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071C1" w:rsidRDefault="00F43452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4D7672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>Comisia pentru Privatizare și Administrarea</w:t>
      </w:r>
    </w:p>
    <w:p w:rsidR="00677AE4" w:rsidRPr="00D071C1" w:rsidRDefault="00B74720" w:rsidP="00BA634F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 xml:space="preserve">                  Activelor Statului    </w:t>
      </w:r>
    </w:p>
    <w:p w:rsidR="00D071C1" w:rsidRDefault="00D071C1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A634F" w:rsidRPr="00D071C1" w:rsidRDefault="00BA634F" w:rsidP="00BA634F">
      <w:pPr>
        <w:spacing w:line="276" w:lineRule="auto"/>
        <w:rPr>
          <w:rFonts w:ascii="Arial" w:hAnsi="Arial" w:cs="Arial"/>
          <w:sz w:val="28"/>
          <w:szCs w:val="28"/>
        </w:rPr>
      </w:pPr>
    </w:p>
    <w:p w:rsidR="00B74720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>PROCES VERBAL</w:t>
      </w:r>
    </w:p>
    <w:p w:rsidR="00824E43" w:rsidRPr="006A7081" w:rsidRDefault="00B74720" w:rsidP="00BA63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  <w:sz w:val="28"/>
          <w:szCs w:val="28"/>
        </w:rPr>
        <w:t xml:space="preserve">al şedinţei Comisiei din data de </w:t>
      </w:r>
      <w:r w:rsidR="008A7ADE">
        <w:rPr>
          <w:rFonts w:ascii="Arial" w:hAnsi="Arial" w:cs="Arial"/>
          <w:b/>
          <w:sz w:val="28"/>
          <w:szCs w:val="28"/>
        </w:rPr>
        <w:t>24</w:t>
      </w:r>
      <w:r w:rsidRPr="006A7081">
        <w:rPr>
          <w:rFonts w:ascii="Arial" w:hAnsi="Arial" w:cs="Arial"/>
          <w:b/>
          <w:sz w:val="28"/>
          <w:szCs w:val="28"/>
        </w:rPr>
        <w:t>.</w:t>
      </w:r>
      <w:r w:rsidR="00DA5813" w:rsidRPr="006A7081">
        <w:rPr>
          <w:rFonts w:ascii="Arial" w:hAnsi="Arial" w:cs="Arial"/>
          <w:b/>
          <w:sz w:val="28"/>
          <w:szCs w:val="28"/>
        </w:rPr>
        <w:t>0</w:t>
      </w:r>
      <w:r w:rsidR="00BA0821">
        <w:rPr>
          <w:rFonts w:ascii="Arial" w:hAnsi="Arial" w:cs="Arial"/>
          <w:b/>
          <w:sz w:val="28"/>
          <w:szCs w:val="28"/>
        </w:rPr>
        <w:t>9</w:t>
      </w:r>
      <w:r w:rsidR="00DA5813" w:rsidRPr="006A7081">
        <w:rPr>
          <w:rFonts w:ascii="Arial" w:hAnsi="Arial" w:cs="Arial"/>
          <w:b/>
          <w:sz w:val="28"/>
          <w:szCs w:val="28"/>
        </w:rPr>
        <w:t>.2013</w:t>
      </w:r>
    </w:p>
    <w:p w:rsidR="00BA634F" w:rsidRPr="006A7081" w:rsidRDefault="00BA634F" w:rsidP="00AB565C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824E43" w:rsidRPr="006A7081" w:rsidRDefault="00824E43" w:rsidP="00D7193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77AE4" w:rsidRPr="00856E46" w:rsidRDefault="00824E43" w:rsidP="00F43452">
      <w:pPr>
        <w:spacing w:line="360" w:lineRule="auto"/>
        <w:ind w:firstLine="708"/>
        <w:jc w:val="both"/>
        <w:rPr>
          <w:rFonts w:ascii="Arial" w:hAnsi="Arial" w:cs="Arial"/>
        </w:rPr>
      </w:pPr>
      <w:r w:rsidRPr="00856E46">
        <w:rPr>
          <w:rFonts w:ascii="Arial" w:hAnsi="Arial" w:cs="Arial"/>
        </w:rPr>
        <w:t xml:space="preserve">Comisia pentru privatizare şi administrarea activelor statului, condusă de domnul senator </w:t>
      </w:r>
      <w:r w:rsidR="004B1491" w:rsidRPr="00856E46">
        <w:rPr>
          <w:rFonts w:ascii="Arial" w:hAnsi="Arial" w:cs="Arial"/>
        </w:rPr>
        <w:t xml:space="preserve">Mircea </w:t>
      </w:r>
      <w:proofErr w:type="spellStart"/>
      <w:r w:rsidR="004B1491" w:rsidRPr="00856E46">
        <w:rPr>
          <w:rFonts w:ascii="Arial" w:hAnsi="Arial" w:cs="Arial"/>
        </w:rPr>
        <w:t>B</w:t>
      </w:r>
      <w:r w:rsidR="00DA5813" w:rsidRPr="00856E46">
        <w:rPr>
          <w:rFonts w:ascii="Arial" w:hAnsi="Arial" w:cs="Arial"/>
        </w:rPr>
        <w:t>anias</w:t>
      </w:r>
      <w:proofErr w:type="spellEnd"/>
      <w:r w:rsidRPr="00856E46">
        <w:rPr>
          <w:rFonts w:ascii="Arial" w:hAnsi="Arial" w:cs="Arial"/>
        </w:rPr>
        <w:t>, şi-a de</w:t>
      </w:r>
      <w:r w:rsidR="008A42F7" w:rsidRPr="00856E46">
        <w:rPr>
          <w:rFonts w:ascii="Arial" w:hAnsi="Arial" w:cs="Arial"/>
        </w:rPr>
        <w:t xml:space="preserve">sfăşurat lucrările în ziua de </w:t>
      </w:r>
      <w:r w:rsidR="008A7ADE">
        <w:rPr>
          <w:rFonts w:ascii="Arial" w:hAnsi="Arial" w:cs="Arial"/>
        </w:rPr>
        <w:t>24</w:t>
      </w:r>
      <w:r w:rsidR="00DA5813" w:rsidRPr="00856E46">
        <w:rPr>
          <w:rFonts w:ascii="Arial" w:hAnsi="Arial" w:cs="Arial"/>
        </w:rPr>
        <w:t>.0</w:t>
      </w:r>
      <w:r w:rsidR="00856E46" w:rsidRPr="00856E46">
        <w:rPr>
          <w:rFonts w:ascii="Arial" w:hAnsi="Arial" w:cs="Arial"/>
        </w:rPr>
        <w:t>9</w:t>
      </w:r>
      <w:r w:rsidR="00DA5813" w:rsidRPr="00856E46">
        <w:rPr>
          <w:rFonts w:ascii="Arial" w:hAnsi="Arial" w:cs="Arial"/>
        </w:rPr>
        <w:t>.2013</w:t>
      </w:r>
      <w:r w:rsidRPr="00856E46">
        <w:rPr>
          <w:rFonts w:ascii="Arial" w:hAnsi="Arial" w:cs="Arial"/>
        </w:rPr>
        <w:t>. Preşedintele Comisiei a constatat că există cvorum pentru începerea şedinţei.</w:t>
      </w:r>
    </w:p>
    <w:p w:rsidR="0041756C" w:rsidRDefault="00B74720" w:rsidP="00F43452">
      <w:pPr>
        <w:spacing w:line="360" w:lineRule="auto"/>
        <w:jc w:val="both"/>
        <w:rPr>
          <w:rFonts w:ascii="Arial" w:hAnsi="Arial" w:cs="Arial"/>
        </w:rPr>
      </w:pPr>
      <w:r w:rsidRPr="00856E46">
        <w:rPr>
          <w:rFonts w:ascii="Arial" w:hAnsi="Arial" w:cs="Arial"/>
        </w:rPr>
        <w:t>Membrii Comisiei au aprobat următoarea ordine de zi:</w:t>
      </w:r>
    </w:p>
    <w:p w:rsidR="003D3BF9" w:rsidRPr="00856E46" w:rsidRDefault="003D3BF9" w:rsidP="00F43452">
      <w:pPr>
        <w:spacing w:line="360" w:lineRule="auto"/>
        <w:jc w:val="both"/>
        <w:rPr>
          <w:rFonts w:ascii="Arial" w:hAnsi="Arial" w:cs="Arial"/>
        </w:rPr>
      </w:pPr>
    </w:p>
    <w:p w:rsidR="00A66137" w:rsidRPr="00DA132B" w:rsidRDefault="00DA132B" w:rsidP="00DA132B">
      <w:pPr>
        <w:pStyle w:val="Listparagraf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DA132B">
        <w:rPr>
          <w:rFonts w:ascii="Arial" w:hAnsi="Arial" w:cs="Arial"/>
        </w:rPr>
        <w:t>Proiect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lege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privind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aprobarea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Ordonanţei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urgenţã</w:t>
      </w:r>
      <w:proofErr w:type="spellEnd"/>
      <w:r w:rsidRPr="00DA132B">
        <w:rPr>
          <w:rFonts w:ascii="Arial" w:hAnsi="Arial" w:cs="Arial"/>
        </w:rPr>
        <w:t xml:space="preserve"> a </w:t>
      </w:r>
      <w:proofErr w:type="spellStart"/>
      <w:r w:rsidRPr="00DA132B">
        <w:rPr>
          <w:rFonts w:ascii="Arial" w:hAnsi="Arial" w:cs="Arial"/>
        </w:rPr>
        <w:t>Guvernului</w:t>
      </w:r>
      <w:proofErr w:type="spellEnd"/>
      <w:r w:rsidRPr="00DA132B">
        <w:rPr>
          <w:rFonts w:ascii="Arial" w:hAnsi="Arial" w:cs="Arial"/>
        </w:rPr>
        <w:t xml:space="preserve"> nr.71/2013 pentru modificarea şi </w:t>
      </w:r>
      <w:proofErr w:type="spellStart"/>
      <w:r w:rsidRPr="00DA132B">
        <w:rPr>
          <w:rFonts w:ascii="Arial" w:hAnsi="Arial" w:cs="Arial"/>
        </w:rPr>
        <w:t>completarea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Ordonanţei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urgenţã</w:t>
      </w:r>
      <w:proofErr w:type="spellEnd"/>
      <w:r w:rsidRPr="00DA132B">
        <w:rPr>
          <w:rFonts w:ascii="Arial" w:hAnsi="Arial" w:cs="Arial"/>
        </w:rPr>
        <w:t xml:space="preserve"> a </w:t>
      </w:r>
      <w:proofErr w:type="spellStart"/>
      <w:r w:rsidRPr="00DA132B">
        <w:rPr>
          <w:rFonts w:ascii="Arial" w:hAnsi="Arial" w:cs="Arial"/>
        </w:rPr>
        <w:t>Guvernului</w:t>
      </w:r>
      <w:proofErr w:type="spellEnd"/>
      <w:r w:rsidRPr="00DA132B">
        <w:rPr>
          <w:rFonts w:ascii="Arial" w:hAnsi="Arial" w:cs="Arial"/>
        </w:rPr>
        <w:t xml:space="preserve"> nr.64/2001 privind repartizarea profitului la societăţile naţionale, companiile naţionale şi societăţile comerciale cu capital integral sau majoritar de stat, precum şi la </w:t>
      </w:r>
      <w:proofErr w:type="spellStart"/>
      <w:r w:rsidRPr="00DA132B">
        <w:rPr>
          <w:rFonts w:ascii="Arial" w:hAnsi="Arial" w:cs="Arial"/>
        </w:rPr>
        <w:t>regiile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autonome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şi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pentru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prorogarea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unui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termen</w:t>
      </w:r>
      <w:proofErr w:type="spellEnd"/>
      <w:r w:rsidRPr="00DA13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lang w:eastAsia="ro-RO"/>
        </w:rPr>
        <w:t>(L292</w:t>
      </w:r>
      <w:r w:rsidR="00856E46" w:rsidRPr="00DA132B">
        <w:rPr>
          <w:rFonts w:ascii="Arial" w:hAnsi="Arial" w:cs="Arial"/>
          <w:bCs/>
          <w:lang w:eastAsia="ro-RO"/>
        </w:rPr>
        <w:t>/2013)</w:t>
      </w:r>
    </w:p>
    <w:p w:rsidR="00DA132B" w:rsidRPr="00DA132B" w:rsidRDefault="00DA132B" w:rsidP="00DA132B">
      <w:pPr>
        <w:pStyle w:val="Listparagraf"/>
        <w:shd w:val="clear" w:color="auto" w:fill="FFFFFF" w:themeFill="background1"/>
        <w:spacing w:line="360" w:lineRule="auto"/>
        <w:ind w:left="644"/>
        <w:jc w:val="both"/>
        <w:rPr>
          <w:rFonts w:ascii="Arial" w:hAnsi="Arial" w:cs="Arial"/>
        </w:rPr>
      </w:pPr>
    </w:p>
    <w:p w:rsidR="00DA132B" w:rsidRPr="00000423" w:rsidRDefault="00DA132B" w:rsidP="00000423">
      <w:pPr>
        <w:pStyle w:val="Listparagraf"/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DA132B">
        <w:rPr>
          <w:rFonts w:ascii="Arial" w:hAnsi="Arial" w:cs="Arial"/>
        </w:rPr>
        <w:t>Proiect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lege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pentru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aprobarea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Ordonanţei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urgenţã</w:t>
      </w:r>
      <w:proofErr w:type="spellEnd"/>
      <w:r w:rsidRPr="00DA132B">
        <w:rPr>
          <w:rFonts w:ascii="Arial" w:hAnsi="Arial" w:cs="Arial"/>
        </w:rPr>
        <w:t xml:space="preserve"> a </w:t>
      </w:r>
      <w:proofErr w:type="spellStart"/>
      <w:r w:rsidRPr="00DA132B">
        <w:rPr>
          <w:rFonts w:ascii="Arial" w:hAnsi="Arial" w:cs="Arial"/>
        </w:rPr>
        <w:t>Guvernului</w:t>
      </w:r>
      <w:proofErr w:type="spellEnd"/>
      <w:r w:rsidRPr="00DA132B">
        <w:rPr>
          <w:rFonts w:ascii="Arial" w:hAnsi="Arial" w:cs="Arial"/>
        </w:rPr>
        <w:t xml:space="preserve"> nr.81/2013 privind transmiterea unor terenuri din domeniul public al statului şi din administrarea Academiei de Ştiinţe Agricole şi Silvice "Gheorghe Ionescu - Şişeşti" - </w:t>
      </w:r>
      <w:proofErr w:type="spellStart"/>
      <w:r w:rsidRPr="00DA132B">
        <w:rPr>
          <w:rFonts w:ascii="Arial" w:hAnsi="Arial" w:cs="Arial"/>
        </w:rPr>
        <w:t>Staţiunea</w:t>
      </w:r>
      <w:proofErr w:type="spellEnd"/>
      <w:r w:rsidRPr="00DA132B">
        <w:rPr>
          <w:rFonts w:ascii="Arial" w:hAnsi="Arial" w:cs="Arial"/>
        </w:rPr>
        <w:t xml:space="preserve"> de </w:t>
      </w:r>
      <w:proofErr w:type="spellStart"/>
      <w:r w:rsidRPr="00DA132B">
        <w:rPr>
          <w:rFonts w:ascii="Arial" w:hAnsi="Arial" w:cs="Arial"/>
        </w:rPr>
        <w:t>Cercetare-Dezvoltare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Agricolă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Brăila</w:t>
      </w:r>
      <w:proofErr w:type="spellEnd"/>
      <w:r w:rsidRPr="00DA132B">
        <w:rPr>
          <w:rFonts w:ascii="Arial" w:hAnsi="Arial" w:cs="Arial"/>
        </w:rPr>
        <w:t xml:space="preserve">, </w:t>
      </w:r>
      <w:proofErr w:type="spellStart"/>
      <w:r w:rsidRPr="00DA132B">
        <w:rPr>
          <w:rFonts w:ascii="Arial" w:hAnsi="Arial" w:cs="Arial"/>
        </w:rPr>
        <w:t>în</w:t>
      </w:r>
      <w:proofErr w:type="spellEnd"/>
      <w:r w:rsidRPr="00DA132B">
        <w:rPr>
          <w:rFonts w:ascii="Arial" w:hAnsi="Arial" w:cs="Arial"/>
        </w:rPr>
        <w:t xml:space="preserve"> domeniul public al </w:t>
      </w:r>
      <w:proofErr w:type="spellStart"/>
      <w:r w:rsidRPr="00DA132B">
        <w:rPr>
          <w:rFonts w:ascii="Arial" w:hAnsi="Arial" w:cs="Arial"/>
        </w:rPr>
        <w:t>judeţului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Brăila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şi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administrarea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Consiliului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Judeţean</w:t>
      </w:r>
      <w:proofErr w:type="spellEnd"/>
      <w:r w:rsidRPr="00DA132B">
        <w:rPr>
          <w:rFonts w:ascii="Arial" w:hAnsi="Arial" w:cs="Arial"/>
        </w:rPr>
        <w:t xml:space="preserve"> </w:t>
      </w:r>
      <w:proofErr w:type="spellStart"/>
      <w:r w:rsidRPr="00DA132B">
        <w:rPr>
          <w:rFonts w:ascii="Arial" w:hAnsi="Arial" w:cs="Arial"/>
        </w:rPr>
        <w:t>Brăila</w:t>
      </w:r>
      <w:proofErr w:type="spellEnd"/>
      <w:r w:rsidRPr="00DA132B">
        <w:rPr>
          <w:rFonts w:ascii="Arial" w:hAnsi="Arial" w:cs="Arial"/>
          <w:bCs/>
        </w:rPr>
        <w:t xml:space="preserve"> </w:t>
      </w:r>
      <w:r w:rsidR="00856E46" w:rsidRPr="00DA132B"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lang w:eastAsia="ro-RO"/>
        </w:rPr>
        <w:t>L294</w:t>
      </w:r>
      <w:r w:rsidR="00856E46" w:rsidRPr="00DA132B">
        <w:rPr>
          <w:rFonts w:ascii="Arial" w:hAnsi="Arial" w:cs="Arial"/>
          <w:bCs/>
          <w:lang w:eastAsia="ro-RO"/>
        </w:rPr>
        <w:t>/2013)</w:t>
      </w:r>
    </w:p>
    <w:p w:rsidR="00DA132B" w:rsidRPr="00DA132B" w:rsidRDefault="00DA132B" w:rsidP="00DA132B">
      <w:pPr>
        <w:pStyle w:val="Listparagraf"/>
        <w:shd w:val="clear" w:color="auto" w:fill="FFFFFF" w:themeFill="background1"/>
        <w:spacing w:line="360" w:lineRule="auto"/>
        <w:ind w:left="644"/>
        <w:jc w:val="both"/>
        <w:rPr>
          <w:rFonts w:ascii="Arial" w:hAnsi="Arial" w:cs="Arial"/>
        </w:rPr>
      </w:pPr>
    </w:p>
    <w:p w:rsidR="0041756C" w:rsidRDefault="0041756C" w:rsidP="00DA132B">
      <w:pPr>
        <w:pStyle w:val="Listparagraf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</w:rPr>
      </w:pPr>
      <w:r w:rsidRPr="00DA132B">
        <w:rPr>
          <w:rFonts w:ascii="Arial" w:hAnsi="Arial" w:cs="Arial"/>
          <w:bCs/>
        </w:rPr>
        <w:t>Diverse</w:t>
      </w:r>
      <w:r w:rsidR="00EB6DF7" w:rsidRPr="00DA132B">
        <w:rPr>
          <w:rFonts w:ascii="Arial" w:hAnsi="Arial" w:cs="Arial"/>
          <w:bCs/>
        </w:rPr>
        <w:t>.</w:t>
      </w:r>
    </w:p>
    <w:p w:rsidR="00DA132B" w:rsidRPr="00DA132B" w:rsidRDefault="00DA132B" w:rsidP="00DA132B">
      <w:pPr>
        <w:pStyle w:val="Listparagraf"/>
        <w:spacing w:line="360" w:lineRule="auto"/>
        <w:ind w:left="644"/>
        <w:jc w:val="both"/>
        <w:rPr>
          <w:rFonts w:ascii="Arial" w:hAnsi="Arial" w:cs="Arial"/>
          <w:bCs/>
        </w:rPr>
      </w:pPr>
    </w:p>
    <w:p w:rsidR="00D071C1" w:rsidRPr="00856E46" w:rsidRDefault="00D071C1" w:rsidP="00F43452">
      <w:p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</w:p>
    <w:p w:rsidR="00856E46" w:rsidRDefault="00DA5813" w:rsidP="00F43452">
      <w:pPr>
        <w:spacing w:line="360" w:lineRule="auto"/>
        <w:ind w:firstLine="644"/>
        <w:jc w:val="both"/>
        <w:rPr>
          <w:rFonts w:ascii="Arial" w:hAnsi="Arial" w:cs="Arial"/>
          <w:bCs/>
        </w:rPr>
      </w:pPr>
      <w:r w:rsidRPr="006C159D">
        <w:rPr>
          <w:rFonts w:ascii="Arial" w:hAnsi="Arial" w:cs="Arial"/>
        </w:rPr>
        <w:t>La punctul 1 pe ordinea de zi s-a discutat</w:t>
      </w:r>
      <w:r w:rsidRPr="006C159D">
        <w:rPr>
          <w:rFonts w:ascii="Arial" w:eastAsia="Batang" w:hAnsi="Arial" w:cs="Arial"/>
          <w:bCs/>
        </w:rPr>
        <w:t xml:space="preserve"> </w:t>
      </w:r>
      <w:r w:rsidR="00DA132B" w:rsidRPr="00DA132B">
        <w:rPr>
          <w:rFonts w:ascii="Arial" w:hAnsi="Arial" w:cs="Arial"/>
          <w:i/>
        </w:rPr>
        <w:t xml:space="preserve">Proiectul de lege privind aprobarea Ordonanţei de </w:t>
      </w:r>
      <w:proofErr w:type="spellStart"/>
      <w:r w:rsidR="00DA132B" w:rsidRPr="00DA132B">
        <w:rPr>
          <w:rFonts w:ascii="Arial" w:hAnsi="Arial" w:cs="Arial"/>
          <w:i/>
        </w:rPr>
        <w:t>urgenţã</w:t>
      </w:r>
      <w:proofErr w:type="spellEnd"/>
      <w:r w:rsidR="00DA132B" w:rsidRPr="00DA132B">
        <w:rPr>
          <w:rFonts w:ascii="Arial" w:hAnsi="Arial" w:cs="Arial"/>
          <w:i/>
        </w:rPr>
        <w:t xml:space="preserve"> a Guvernului nr.71/2013 pentru modificarea şi completarea Ordonanţei de </w:t>
      </w:r>
      <w:proofErr w:type="spellStart"/>
      <w:r w:rsidR="00DA132B" w:rsidRPr="00DA132B">
        <w:rPr>
          <w:rFonts w:ascii="Arial" w:hAnsi="Arial" w:cs="Arial"/>
          <w:i/>
        </w:rPr>
        <w:t>urgenţã</w:t>
      </w:r>
      <w:proofErr w:type="spellEnd"/>
      <w:r w:rsidR="00DA132B" w:rsidRPr="00DA132B">
        <w:rPr>
          <w:rFonts w:ascii="Arial" w:hAnsi="Arial" w:cs="Arial"/>
          <w:i/>
        </w:rPr>
        <w:t xml:space="preserve"> a Guvernului nr.64/2001 privind repartizarea profitului la societăţile naţionale, companiile naţionale şi societăţile comerciale cu capital integral sau majoritar de stat, precum şi la regiile autonome şi pentru prorogarea unui termen</w:t>
      </w:r>
      <w:r w:rsidR="00165950">
        <w:rPr>
          <w:rFonts w:ascii="Arial" w:hAnsi="Arial" w:cs="Arial"/>
          <w:i/>
        </w:rPr>
        <w:t>.</w:t>
      </w:r>
    </w:p>
    <w:p w:rsidR="00165950" w:rsidRDefault="00FD7210" w:rsidP="00DA132B">
      <w:pPr>
        <w:pStyle w:val="Listparagraf"/>
        <w:spacing w:line="360" w:lineRule="auto"/>
        <w:ind w:left="0" w:firstLine="644"/>
        <w:jc w:val="both"/>
        <w:rPr>
          <w:rFonts w:ascii="Arial" w:hAnsi="Arial" w:cs="Arial"/>
          <w:lang w:eastAsia="ro-RO"/>
        </w:rPr>
      </w:pPr>
      <w:proofErr w:type="spellStart"/>
      <w:r w:rsidRPr="00DA132B">
        <w:rPr>
          <w:rFonts w:ascii="Arial" w:hAnsi="Arial" w:cs="Arial"/>
        </w:rPr>
        <w:lastRenderedPageBreak/>
        <w:t>Pr</w:t>
      </w:r>
      <w:r w:rsidR="00DA132B">
        <w:rPr>
          <w:rFonts w:ascii="Arial" w:hAnsi="Arial" w:cs="Arial"/>
        </w:rPr>
        <w:t>in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acest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act </w:t>
      </w:r>
      <w:proofErr w:type="spellStart"/>
      <w:r w:rsidR="00DA132B" w:rsidRPr="00DA132B">
        <w:rPr>
          <w:rFonts w:ascii="Arial" w:hAnsi="Arial" w:cs="Arial"/>
          <w:lang w:eastAsia="ro-RO"/>
        </w:rPr>
        <w:t>normativ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se </w:t>
      </w:r>
      <w:proofErr w:type="spellStart"/>
      <w:r w:rsidR="00DA132B" w:rsidRPr="00DA132B">
        <w:rPr>
          <w:rFonts w:ascii="Arial" w:hAnsi="Arial" w:cs="Arial"/>
          <w:lang w:eastAsia="ro-RO"/>
        </w:rPr>
        <w:t>creează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baza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legislativă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pentru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ca 50% din </w:t>
      </w:r>
      <w:proofErr w:type="spellStart"/>
      <w:r w:rsidR="00DA132B" w:rsidRPr="00DA132B">
        <w:rPr>
          <w:rFonts w:ascii="Arial" w:hAnsi="Arial" w:cs="Arial"/>
          <w:lang w:eastAsia="ro-RO"/>
        </w:rPr>
        <w:t>dividendele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cuvenite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statului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, </w:t>
      </w:r>
      <w:proofErr w:type="spellStart"/>
      <w:r w:rsidR="00DA132B" w:rsidRPr="00DA132B">
        <w:rPr>
          <w:rFonts w:ascii="Arial" w:hAnsi="Arial" w:cs="Arial"/>
          <w:lang w:eastAsia="ro-RO"/>
        </w:rPr>
        <w:t>realizate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de S.C. </w:t>
      </w:r>
      <w:proofErr w:type="spellStart"/>
      <w:r w:rsidR="00DA132B" w:rsidRPr="00DA132B">
        <w:rPr>
          <w:rFonts w:ascii="Arial" w:hAnsi="Arial" w:cs="Arial"/>
          <w:lang w:eastAsia="ro-RO"/>
        </w:rPr>
        <w:t>Antibiotice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S.A. </w:t>
      </w:r>
      <w:proofErr w:type="spellStart"/>
      <w:r w:rsidR="00DA132B" w:rsidRPr="00DA132B">
        <w:rPr>
          <w:rFonts w:ascii="Arial" w:hAnsi="Arial" w:cs="Arial"/>
          <w:lang w:eastAsia="ro-RO"/>
        </w:rPr>
        <w:t>în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anul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2012 </w:t>
      </w:r>
      <w:proofErr w:type="spellStart"/>
      <w:proofErr w:type="gramStart"/>
      <w:r w:rsidR="00DA132B" w:rsidRPr="00DA132B">
        <w:rPr>
          <w:rFonts w:ascii="Arial" w:hAnsi="Arial" w:cs="Arial"/>
          <w:lang w:eastAsia="ro-RO"/>
        </w:rPr>
        <w:t>să</w:t>
      </w:r>
      <w:proofErr w:type="spellEnd"/>
      <w:proofErr w:type="gram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constituie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sursă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de </w:t>
      </w:r>
      <w:proofErr w:type="spellStart"/>
      <w:r w:rsidR="00DA132B" w:rsidRPr="00DA132B">
        <w:rPr>
          <w:rFonts w:ascii="Arial" w:hAnsi="Arial" w:cs="Arial"/>
          <w:lang w:eastAsia="ro-RO"/>
        </w:rPr>
        <w:t>finanţare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a </w:t>
      </w:r>
      <w:proofErr w:type="spellStart"/>
      <w:r w:rsidR="00DA132B" w:rsidRPr="00DA132B">
        <w:rPr>
          <w:rFonts w:ascii="Arial" w:hAnsi="Arial" w:cs="Arial"/>
          <w:lang w:eastAsia="ro-RO"/>
        </w:rPr>
        <w:t>programelor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</w:t>
      </w:r>
      <w:proofErr w:type="spellStart"/>
      <w:r w:rsidR="00DA132B" w:rsidRPr="00DA132B">
        <w:rPr>
          <w:rFonts w:ascii="Arial" w:hAnsi="Arial" w:cs="Arial"/>
          <w:lang w:eastAsia="ro-RO"/>
        </w:rPr>
        <w:t>naţionale</w:t>
      </w:r>
      <w:proofErr w:type="spellEnd"/>
      <w:r w:rsidR="00DA132B" w:rsidRPr="00DA132B">
        <w:rPr>
          <w:rFonts w:ascii="Arial" w:hAnsi="Arial" w:cs="Arial"/>
          <w:lang w:eastAsia="ro-RO"/>
        </w:rPr>
        <w:t xml:space="preserve"> de </w:t>
      </w:r>
      <w:proofErr w:type="spellStart"/>
      <w:r w:rsidR="00DA132B" w:rsidRPr="00DA132B">
        <w:rPr>
          <w:rFonts w:ascii="Arial" w:hAnsi="Arial" w:cs="Arial"/>
          <w:lang w:eastAsia="ro-RO"/>
        </w:rPr>
        <w:t>sănătate</w:t>
      </w:r>
      <w:proofErr w:type="spellEnd"/>
      <w:r w:rsidR="00165950">
        <w:rPr>
          <w:rFonts w:ascii="Arial" w:hAnsi="Arial" w:cs="Arial"/>
          <w:lang w:eastAsia="ro-RO"/>
        </w:rPr>
        <w:t>.</w:t>
      </w:r>
    </w:p>
    <w:p w:rsidR="00A15D57" w:rsidRPr="00DA132B" w:rsidRDefault="00DA132B" w:rsidP="00DA132B">
      <w:pPr>
        <w:pStyle w:val="Listparagraf"/>
        <w:spacing w:line="360" w:lineRule="auto"/>
        <w:ind w:left="0" w:firstLine="644"/>
        <w:jc w:val="both"/>
        <w:rPr>
          <w:rFonts w:ascii="Arial" w:hAnsi="Arial" w:cs="Arial"/>
        </w:rPr>
      </w:pPr>
      <w:r w:rsidRPr="00DA132B">
        <w:rPr>
          <w:rFonts w:ascii="Arial" w:hAnsi="Arial" w:cs="Arial"/>
          <w:lang w:eastAsia="ro-RO"/>
        </w:rPr>
        <w:t xml:space="preserve"> </w:t>
      </w:r>
      <w:proofErr w:type="spellStart"/>
      <w:proofErr w:type="gramStart"/>
      <w:r w:rsidR="00A15D57" w:rsidRPr="00DA132B">
        <w:rPr>
          <w:rFonts w:ascii="Arial" w:hAnsi="Arial" w:cs="Arial"/>
        </w:rPr>
        <w:t>Consiliul</w:t>
      </w:r>
      <w:proofErr w:type="spellEnd"/>
      <w:r w:rsidR="00A15D57" w:rsidRPr="00DA132B">
        <w:rPr>
          <w:rFonts w:ascii="Arial" w:hAnsi="Arial" w:cs="Arial"/>
        </w:rPr>
        <w:t xml:space="preserve"> </w:t>
      </w:r>
      <w:proofErr w:type="spellStart"/>
      <w:r w:rsidR="00A15D57" w:rsidRPr="00DA132B">
        <w:rPr>
          <w:rFonts w:ascii="Arial" w:hAnsi="Arial" w:cs="Arial"/>
        </w:rPr>
        <w:t>Legislativ</w:t>
      </w:r>
      <w:proofErr w:type="spellEnd"/>
      <w:r w:rsidR="00A15D57" w:rsidRPr="00DA132B">
        <w:rPr>
          <w:rFonts w:ascii="Arial" w:hAnsi="Arial" w:cs="Arial"/>
        </w:rPr>
        <w:t xml:space="preserve"> </w:t>
      </w:r>
      <w:proofErr w:type="spellStart"/>
      <w:r w:rsidR="00A15D57" w:rsidRPr="00DA132B">
        <w:rPr>
          <w:rFonts w:ascii="Arial" w:hAnsi="Arial" w:cs="Arial"/>
        </w:rPr>
        <w:t>avizează</w:t>
      </w:r>
      <w:proofErr w:type="spellEnd"/>
      <w:r w:rsidR="00A15D57" w:rsidRPr="00DA132B">
        <w:rPr>
          <w:rFonts w:ascii="Arial" w:hAnsi="Arial" w:cs="Arial"/>
        </w:rPr>
        <w:t xml:space="preserve"> </w:t>
      </w:r>
      <w:proofErr w:type="spellStart"/>
      <w:r w:rsidR="00A15D57" w:rsidRPr="00DA132B">
        <w:rPr>
          <w:rFonts w:ascii="Arial" w:hAnsi="Arial" w:cs="Arial"/>
        </w:rPr>
        <w:t>favorabil</w:t>
      </w:r>
      <w:proofErr w:type="spellEnd"/>
      <w:r w:rsidR="00A15D57" w:rsidRPr="00DA132B">
        <w:rPr>
          <w:rFonts w:ascii="Arial" w:hAnsi="Arial" w:cs="Arial"/>
        </w:rPr>
        <w:t xml:space="preserve"> </w:t>
      </w:r>
      <w:proofErr w:type="spellStart"/>
      <w:r w:rsidR="00AB565C" w:rsidRPr="00DA132B">
        <w:rPr>
          <w:rFonts w:ascii="Arial" w:hAnsi="Arial" w:cs="Arial"/>
        </w:rPr>
        <w:t>pr</w:t>
      </w:r>
      <w:r w:rsidR="00C82368" w:rsidRPr="00DA132B">
        <w:rPr>
          <w:rFonts w:ascii="Arial" w:hAnsi="Arial" w:cs="Arial"/>
        </w:rPr>
        <w:t>oiectul</w:t>
      </w:r>
      <w:proofErr w:type="spellEnd"/>
      <w:r w:rsidR="00C82368" w:rsidRPr="00DA132B">
        <w:rPr>
          <w:rFonts w:ascii="Arial" w:hAnsi="Arial" w:cs="Arial"/>
        </w:rPr>
        <w:t xml:space="preserve"> de </w:t>
      </w:r>
      <w:proofErr w:type="spellStart"/>
      <w:r w:rsidR="00C82368" w:rsidRPr="00DA132B">
        <w:rPr>
          <w:rFonts w:ascii="Arial" w:hAnsi="Arial" w:cs="Arial"/>
        </w:rPr>
        <w:t>lege</w:t>
      </w:r>
      <w:proofErr w:type="spellEnd"/>
      <w:r w:rsidR="00C82368" w:rsidRPr="00DA132B">
        <w:rPr>
          <w:rFonts w:ascii="Arial" w:hAnsi="Arial" w:cs="Arial"/>
        </w:rPr>
        <w:t>.</w:t>
      </w:r>
      <w:proofErr w:type="gramEnd"/>
    </w:p>
    <w:p w:rsidR="00BD3B49" w:rsidRDefault="00310353" w:rsidP="00F43452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6C159D">
        <w:rPr>
          <w:rFonts w:ascii="Arial" w:eastAsia="Batang" w:hAnsi="Arial" w:cs="Arial"/>
        </w:rPr>
        <w:t>M</w:t>
      </w:r>
      <w:r w:rsidR="00596BA1">
        <w:rPr>
          <w:rFonts w:ascii="Arial" w:eastAsia="Batang" w:hAnsi="Arial" w:cs="Arial"/>
        </w:rPr>
        <w:t>embrii Comisiei</w:t>
      </w:r>
      <w:r w:rsidR="00BD3B49" w:rsidRPr="006C159D">
        <w:rPr>
          <w:rFonts w:ascii="Arial" w:eastAsia="Batang" w:hAnsi="Arial" w:cs="Arial"/>
        </w:rPr>
        <w:t xml:space="preserve"> pentru privatizare şi ad</w:t>
      </w:r>
      <w:r w:rsidR="006D1871" w:rsidRPr="006C159D">
        <w:rPr>
          <w:rFonts w:ascii="Arial" w:eastAsia="Batang" w:hAnsi="Arial" w:cs="Arial"/>
        </w:rPr>
        <w:t xml:space="preserve">ministrarea activelor statului </w:t>
      </w:r>
      <w:r w:rsidR="00BD3B49" w:rsidRPr="006C159D">
        <w:rPr>
          <w:rFonts w:ascii="Arial" w:eastAsia="Batang" w:hAnsi="Arial" w:cs="Arial"/>
        </w:rPr>
        <w:t xml:space="preserve">au hotărât, cu majoritate de voturi, </w:t>
      </w:r>
      <w:r w:rsidR="00EB6DF7" w:rsidRPr="006C159D">
        <w:rPr>
          <w:rFonts w:ascii="Arial" w:eastAsia="Batang" w:hAnsi="Arial" w:cs="Arial"/>
        </w:rPr>
        <w:t xml:space="preserve">să adopte </w:t>
      </w:r>
      <w:r w:rsidR="00DA132B">
        <w:rPr>
          <w:rFonts w:ascii="Arial" w:eastAsia="Batang" w:hAnsi="Arial" w:cs="Arial"/>
        </w:rPr>
        <w:t>aviz favorabil</w:t>
      </w:r>
      <w:r w:rsidR="00BF1776">
        <w:rPr>
          <w:rFonts w:ascii="Arial" w:eastAsia="Batang" w:hAnsi="Arial" w:cs="Arial"/>
        </w:rPr>
        <w:t xml:space="preserve"> cu un amendament.</w:t>
      </w:r>
    </w:p>
    <w:p w:rsidR="00291658" w:rsidRDefault="00291658" w:rsidP="00F43452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596BA1" w:rsidRDefault="004E44ED" w:rsidP="0026357F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La punctul 2</w:t>
      </w:r>
      <w:r w:rsidRPr="006C159D">
        <w:rPr>
          <w:rFonts w:ascii="Arial" w:hAnsi="Arial" w:cs="Arial"/>
        </w:rPr>
        <w:t xml:space="preserve"> pe ordinea de zi s-a discutat</w:t>
      </w:r>
      <w:r>
        <w:rPr>
          <w:rFonts w:ascii="Arial" w:hAnsi="Arial" w:cs="Arial"/>
        </w:rPr>
        <w:t xml:space="preserve"> </w:t>
      </w:r>
      <w:r w:rsidR="00596BA1" w:rsidRPr="00596BA1">
        <w:rPr>
          <w:rFonts w:ascii="Arial" w:hAnsi="Arial" w:cs="Arial"/>
          <w:i/>
        </w:rPr>
        <w:t>Proiect</w:t>
      </w:r>
      <w:r w:rsidR="00596BA1">
        <w:rPr>
          <w:rFonts w:ascii="Arial" w:hAnsi="Arial" w:cs="Arial"/>
          <w:i/>
        </w:rPr>
        <w:t>ul</w:t>
      </w:r>
      <w:r w:rsidR="00596BA1" w:rsidRPr="00596BA1">
        <w:rPr>
          <w:rFonts w:ascii="Arial" w:hAnsi="Arial" w:cs="Arial"/>
          <w:i/>
        </w:rPr>
        <w:t xml:space="preserve"> de lege pentru aprobarea Ordonanţei de </w:t>
      </w:r>
      <w:proofErr w:type="spellStart"/>
      <w:r w:rsidR="00596BA1" w:rsidRPr="00596BA1">
        <w:rPr>
          <w:rFonts w:ascii="Arial" w:hAnsi="Arial" w:cs="Arial"/>
          <w:i/>
        </w:rPr>
        <w:t>urgenţã</w:t>
      </w:r>
      <w:proofErr w:type="spellEnd"/>
      <w:r w:rsidR="00596BA1" w:rsidRPr="00596BA1">
        <w:rPr>
          <w:rFonts w:ascii="Arial" w:hAnsi="Arial" w:cs="Arial"/>
          <w:i/>
        </w:rPr>
        <w:t xml:space="preserve"> a Guvernului nr.81/2013 privind transmiterea unor terenuri din domeniul public al statului şi din administrarea Academiei de Ştiinţe Agricole şi Silvice "Gheorghe Ionescu - Şişeşti" - Staţiunea de </w:t>
      </w:r>
      <w:proofErr w:type="spellStart"/>
      <w:r w:rsidR="00596BA1" w:rsidRPr="00596BA1">
        <w:rPr>
          <w:rFonts w:ascii="Arial" w:hAnsi="Arial" w:cs="Arial"/>
          <w:i/>
        </w:rPr>
        <w:t>Cercetare-Dezvoltare</w:t>
      </w:r>
      <w:proofErr w:type="spellEnd"/>
      <w:r w:rsidR="00596BA1" w:rsidRPr="00596BA1">
        <w:rPr>
          <w:rFonts w:ascii="Arial" w:hAnsi="Arial" w:cs="Arial"/>
          <w:i/>
        </w:rPr>
        <w:t xml:space="preserve"> Agricolă Brăila, în domeniul public al judeţului Brăila şi administrarea Consiliului Judeţean Brăil</w:t>
      </w:r>
      <w:r w:rsidR="0006430D">
        <w:rPr>
          <w:rFonts w:ascii="Arial" w:hAnsi="Arial" w:cs="Arial"/>
          <w:i/>
        </w:rPr>
        <w:t>a.</w:t>
      </w:r>
    </w:p>
    <w:p w:rsidR="00D071C1" w:rsidRPr="00596BA1" w:rsidRDefault="0026357F" w:rsidP="0026357F">
      <w:pPr>
        <w:spacing w:line="360" w:lineRule="auto"/>
        <w:ind w:firstLine="708"/>
        <w:jc w:val="both"/>
        <w:rPr>
          <w:rFonts w:ascii="Arial" w:hAnsi="Arial" w:cs="Arial"/>
        </w:rPr>
      </w:pPr>
      <w:r w:rsidRPr="00596BA1">
        <w:rPr>
          <w:rFonts w:ascii="Arial" w:hAnsi="Arial" w:cs="Arial"/>
        </w:rPr>
        <w:t xml:space="preserve">Prezenta propunere legislativa </w:t>
      </w:r>
      <w:r w:rsidR="00596BA1" w:rsidRPr="00596BA1">
        <w:rPr>
          <w:rFonts w:ascii="Arial" w:hAnsi="Arial" w:cs="Arial"/>
        </w:rPr>
        <w:t xml:space="preserve">reglementează transmiterea unor terenuri din domeniul public al statului şi din administrarea Academiei de Ştiinţe Agricole şi Silvice "Gheorghe Ionescu - Şişeşti" - Staţiunea de </w:t>
      </w:r>
      <w:proofErr w:type="spellStart"/>
      <w:r w:rsidR="00596BA1" w:rsidRPr="00596BA1">
        <w:rPr>
          <w:rFonts w:ascii="Arial" w:hAnsi="Arial" w:cs="Arial"/>
        </w:rPr>
        <w:t>Cercetare-Dezvoltare</w:t>
      </w:r>
      <w:proofErr w:type="spellEnd"/>
      <w:r w:rsidR="00596BA1" w:rsidRPr="00596BA1">
        <w:rPr>
          <w:rFonts w:ascii="Arial" w:hAnsi="Arial" w:cs="Arial"/>
        </w:rPr>
        <w:t xml:space="preserve"> Agricolă Brăila, în domeniul public al judeţului Brăila şi administrarea Consiliului Judeţean Brăila, în scopul stimulării producţiei agricole integrate în vederea valorificării superioare a acesteia dar şi pentru sprijinirea fermierilor pentru producţie ecologică de produse agricole destinate consumului intern cât şi exportului.</w:t>
      </w:r>
    </w:p>
    <w:p w:rsidR="00291658" w:rsidRPr="00291658" w:rsidRDefault="00291658" w:rsidP="00291658">
      <w:pPr>
        <w:spacing w:line="360" w:lineRule="auto"/>
        <w:ind w:firstLine="708"/>
        <w:jc w:val="both"/>
        <w:rPr>
          <w:rFonts w:ascii="Arial" w:hAnsi="Arial" w:cs="Arial"/>
        </w:rPr>
      </w:pPr>
      <w:r w:rsidRPr="00291658">
        <w:rPr>
          <w:rFonts w:ascii="Arial" w:hAnsi="Arial" w:cs="Arial"/>
        </w:rPr>
        <w:t xml:space="preserve">Consiliul Legislativ avizează favorabil </w:t>
      </w:r>
      <w:r w:rsidR="00596BA1">
        <w:rPr>
          <w:rFonts w:ascii="Arial" w:hAnsi="Arial" w:cs="Arial"/>
        </w:rPr>
        <w:t>proiectul de lege.</w:t>
      </w:r>
    </w:p>
    <w:p w:rsidR="00291658" w:rsidRDefault="00291658" w:rsidP="00291658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291658">
        <w:rPr>
          <w:rFonts w:ascii="Arial" w:eastAsia="Batang" w:hAnsi="Arial" w:cs="Arial"/>
        </w:rPr>
        <w:t>M</w:t>
      </w:r>
      <w:r>
        <w:rPr>
          <w:rFonts w:ascii="Arial" w:eastAsia="Batang" w:hAnsi="Arial" w:cs="Arial"/>
        </w:rPr>
        <w:t xml:space="preserve">embrii Comisiei </w:t>
      </w:r>
      <w:r w:rsidRPr="00291658">
        <w:rPr>
          <w:rFonts w:ascii="Arial" w:eastAsia="Batang" w:hAnsi="Arial" w:cs="Arial"/>
        </w:rPr>
        <w:t xml:space="preserve">pentru privatizare şi administrarea activelor statului au hotărât, cu majoritate de voturi, să adopte aviz </w:t>
      </w:r>
      <w:r>
        <w:rPr>
          <w:rFonts w:ascii="Arial" w:eastAsia="Batang" w:hAnsi="Arial" w:cs="Arial"/>
        </w:rPr>
        <w:t>negativ.</w:t>
      </w:r>
    </w:p>
    <w:p w:rsidR="003D3BF9" w:rsidRDefault="003D3BF9" w:rsidP="00291658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291658" w:rsidRDefault="00291658" w:rsidP="00291658">
      <w:pPr>
        <w:spacing w:line="360" w:lineRule="auto"/>
        <w:ind w:firstLine="708"/>
        <w:jc w:val="both"/>
        <w:rPr>
          <w:rFonts w:ascii="Arial" w:eastAsia="Batang" w:hAnsi="Arial" w:cs="Arial"/>
        </w:rPr>
      </w:pPr>
    </w:p>
    <w:p w:rsidR="00021865" w:rsidRPr="00AB565C" w:rsidRDefault="0061727F" w:rsidP="00D71937">
      <w:pPr>
        <w:spacing w:line="276" w:lineRule="auto"/>
        <w:jc w:val="both"/>
        <w:rPr>
          <w:rFonts w:ascii="Arial" w:eastAsia="Batang" w:hAnsi="Arial" w:cs="Arial"/>
        </w:rPr>
      </w:pPr>
      <w:r w:rsidRPr="006A7081">
        <w:rPr>
          <w:rFonts w:ascii="Arial" w:hAnsi="Arial" w:cs="Arial"/>
        </w:rPr>
        <w:t xml:space="preserve">    </w:t>
      </w:r>
      <w:r w:rsidR="00AB565C">
        <w:rPr>
          <w:rFonts w:ascii="Arial" w:hAnsi="Arial" w:cs="Arial"/>
        </w:rPr>
        <w:t xml:space="preserve">      </w:t>
      </w:r>
      <w:r w:rsidR="00D071C1" w:rsidRPr="006A7081">
        <w:rPr>
          <w:rFonts w:ascii="Arial" w:hAnsi="Arial" w:cs="Arial"/>
          <w:b/>
        </w:rPr>
        <w:t xml:space="preserve"> </w:t>
      </w:r>
      <w:r w:rsidR="00021865" w:rsidRPr="006A7081">
        <w:rPr>
          <w:rFonts w:ascii="Arial" w:hAnsi="Arial" w:cs="Arial"/>
          <w:b/>
        </w:rPr>
        <w:t xml:space="preserve">PREȘEDINTE,                                                  </w:t>
      </w:r>
      <w:r w:rsidR="00816AF3" w:rsidRPr="006A7081">
        <w:rPr>
          <w:rFonts w:ascii="Arial" w:hAnsi="Arial" w:cs="Arial"/>
          <w:b/>
        </w:rPr>
        <w:t xml:space="preserve">             </w:t>
      </w:r>
      <w:r w:rsidR="00021865" w:rsidRPr="006A7081">
        <w:rPr>
          <w:rFonts w:ascii="Arial" w:hAnsi="Arial" w:cs="Arial"/>
          <w:b/>
        </w:rPr>
        <w:t xml:space="preserve">         SECRETAR,</w:t>
      </w:r>
    </w:p>
    <w:p w:rsidR="007A7AC0" w:rsidRPr="006A7081" w:rsidRDefault="00021865" w:rsidP="00D7193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A7081">
        <w:rPr>
          <w:rFonts w:ascii="Arial" w:hAnsi="Arial" w:cs="Arial"/>
          <w:b/>
        </w:rPr>
        <w:t xml:space="preserve">    </w:t>
      </w:r>
      <w:r w:rsidR="004B1491" w:rsidRPr="006A7081">
        <w:rPr>
          <w:rFonts w:ascii="Arial" w:hAnsi="Arial" w:cs="Arial"/>
          <w:b/>
        </w:rPr>
        <w:t xml:space="preserve">    </w:t>
      </w:r>
      <w:r w:rsidRPr="006A7081">
        <w:rPr>
          <w:rFonts w:ascii="Arial" w:hAnsi="Arial" w:cs="Arial"/>
          <w:b/>
        </w:rPr>
        <w:t xml:space="preserve">  </w:t>
      </w:r>
      <w:r w:rsidR="00581F9E" w:rsidRPr="006A7081">
        <w:rPr>
          <w:rFonts w:ascii="Arial" w:hAnsi="Arial" w:cs="Arial"/>
          <w:b/>
        </w:rPr>
        <w:t xml:space="preserve">Mircea </w:t>
      </w:r>
      <w:proofErr w:type="spellStart"/>
      <w:r w:rsidR="00581F9E" w:rsidRPr="006A7081">
        <w:rPr>
          <w:rFonts w:ascii="Arial" w:hAnsi="Arial" w:cs="Arial"/>
          <w:b/>
        </w:rPr>
        <w:t>Banias</w:t>
      </w:r>
      <w:proofErr w:type="spellEnd"/>
      <w:r w:rsidR="00337D5F" w:rsidRPr="006A7081">
        <w:rPr>
          <w:rFonts w:ascii="Arial" w:hAnsi="Arial" w:cs="Arial"/>
          <w:b/>
        </w:rPr>
        <w:t xml:space="preserve">        </w:t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Pr="006A7081">
        <w:rPr>
          <w:rFonts w:ascii="Arial" w:hAnsi="Arial" w:cs="Arial"/>
          <w:b/>
        </w:rPr>
        <w:tab/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     </w:t>
      </w:r>
      <w:r w:rsidR="00816AF3" w:rsidRPr="006A7081">
        <w:rPr>
          <w:rFonts w:ascii="Arial" w:hAnsi="Arial" w:cs="Arial"/>
          <w:b/>
        </w:rPr>
        <w:t xml:space="preserve">      </w:t>
      </w:r>
      <w:r w:rsidRPr="006A7081">
        <w:rPr>
          <w:rFonts w:ascii="Arial" w:hAnsi="Arial" w:cs="Arial"/>
          <w:b/>
        </w:rPr>
        <w:t xml:space="preserve"> </w:t>
      </w:r>
      <w:r w:rsidR="00816AF3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  </w:t>
      </w:r>
      <w:r w:rsidR="004B1491" w:rsidRPr="006A7081">
        <w:rPr>
          <w:rFonts w:ascii="Arial" w:hAnsi="Arial" w:cs="Arial"/>
          <w:b/>
        </w:rPr>
        <w:t xml:space="preserve">              </w:t>
      </w:r>
      <w:r w:rsidR="007F1657" w:rsidRPr="006A7081">
        <w:rPr>
          <w:rFonts w:ascii="Arial" w:hAnsi="Arial" w:cs="Arial"/>
          <w:b/>
        </w:rPr>
        <w:t xml:space="preserve">  </w:t>
      </w:r>
      <w:r w:rsidRPr="006A7081">
        <w:rPr>
          <w:rFonts w:ascii="Arial" w:hAnsi="Arial" w:cs="Arial"/>
          <w:b/>
        </w:rPr>
        <w:t xml:space="preserve"> </w:t>
      </w:r>
      <w:r w:rsidR="004B1491" w:rsidRPr="006A7081">
        <w:rPr>
          <w:rFonts w:ascii="Arial" w:hAnsi="Arial" w:cs="Arial"/>
          <w:b/>
        </w:rPr>
        <w:t>Valentin Calcan</w:t>
      </w:r>
    </w:p>
    <w:sectPr w:rsidR="007A7AC0" w:rsidRPr="006A7081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B6" w:rsidRDefault="001175B6">
      <w:r>
        <w:separator/>
      </w:r>
    </w:p>
  </w:endnote>
  <w:endnote w:type="continuationSeparator" w:id="0">
    <w:p w:rsidR="001175B6" w:rsidRDefault="0011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940CC9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940CC9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00423">
      <w:rPr>
        <w:rStyle w:val="Numrdepagin"/>
        <w:noProof/>
      </w:rPr>
      <w:t>2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B6" w:rsidRDefault="001175B6">
      <w:r>
        <w:separator/>
      </w:r>
    </w:p>
  </w:footnote>
  <w:footnote w:type="continuationSeparator" w:id="0">
    <w:p w:rsidR="001175B6" w:rsidRDefault="00117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2FE1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FE5F72"/>
    <w:multiLevelType w:val="hybridMultilevel"/>
    <w:tmpl w:val="77EAAD56"/>
    <w:lvl w:ilvl="0" w:tplc="DCC4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C16A1"/>
    <w:multiLevelType w:val="hybridMultilevel"/>
    <w:tmpl w:val="29003A80"/>
    <w:lvl w:ilvl="0" w:tplc="1DCC8FE8">
      <w:numFmt w:val="bullet"/>
      <w:lvlText w:val="-"/>
      <w:lvlJc w:val="left"/>
      <w:pPr>
        <w:ind w:left="229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00423"/>
    <w:rsid w:val="00021865"/>
    <w:rsid w:val="000311FC"/>
    <w:rsid w:val="0006430D"/>
    <w:rsid w:val="00065044"/>
    <w:rsid w:val="000669F8"/>
    <w:rsid w:val="00075967"/>
    <w:rsid w:val="00077CBC"/>
    <w:rsid w:val="000A023D"/>
    <w:rsid w:val="000C611C"/>
    <w:rsid w:val="000D2C92"/>
    <w:rsid w:val="000D6A0B"/>
    <w:rsid w:val="000E7087"/>
    <w:rsid w:val="00114130"/>
    <w:rsid w:val="00115D9A"/>
    <w:rsid w:val="001175B6"/>
    <w:rsid w:val="0012060F"/>
    <w:rsid w:val="00121B4C"/>
    <w:rsid w:val="00123786"/>
    <w:rsid w:val="00137FCD"/>
    <w:rsid w:val="00154F67"/>
    <w:rsid w:val="001568A7"/>
    <w:rsid w:val="00165950"/>
    <w:rsid w:val="00165F38"/>
    <w:rsid w:val="001938DC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10429"/>
    <w:rsid w:val="0022752C"/>
    <w:rsid w:val="002316B8"/>
    <w:rsid w:val="002321AA"/>
    <w:rsid w:val="0026357F"/>
    <w:rsid w:val="00271718"/>
    <w:rsid w:val="0027629C"/>
    <w:rsid w:val="00282A7F"/>
    <w:rsid w:val="00291658"/>
    <w:rsid w:val="002B4303"/>
    <w:rsid w:val="002B5F30"/>
    <w:rsid w:val="002C7BB4"/>
    <w:rsid w:val="002E209A"/>
    <w:rsid w:val="002E488F"/>
    <w:rsid w:val="00310353"/>
    <w:rsid w:val="00334B58"/>
    <w:rsid w:val="00337D5F"/>
    <w:rsid w:val="003603E3"/>
    <w:rsid w:val="003655DF"/>
    <w:rsid w:val="0037599A"/>
    <w:rsid w:val="0037723D"/>
    <w:rsid w:val="00392D4C"/>
    <w:rsid w:val="003A3779"/>
    <w:rsid w:val="003D021A"/>
    <w:rsid w:val="003D3BF9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672"/>
    <w:rsid w:val="004D7AC2"/>
    <w:rsid w:val="004E0F1F"/>
    <w:rsid w:val="004E44ED"/>
    <w:rsid w:val="004F6F3E"/>
    <w:rsid w:val="00501AFC"/>
    <w:rsid w:val="00501E0C"/>
    <w:rsid w:val="00506CED"/>
    <w:rsid w:val="005107BA"/>
    <w:rsid w:val="0051291E"/>
    <w:rsid w:val="005204BD"/>
    <w:rsid w:val="00531744"/>
    <w:rsid w:val="0054026D"/>
    <w:rsid w:val="005549A8"/>
    <w:rsid w:val="00574E92"/>
    <w:rsid w:val="00580C4E"/>
    <w:rsid w:val="00581F9E"/>
    <w:rsid w:val="00596BA1"/>
    <w:rsid w:val="005A0D40"/>
    <w:rsid w:val="005B10E7"/>
    <w:rsid w:val="005D3900"/>
    <w:rsid w:val="005D48BB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A7081"/>
    <w:rsid w:val="006B5C9B"/>
    <w:rsid w:val="006B622F"/>
    <w:rsid w:val="006C159D"/>
    <w:rsid w:val="006D1871"/>
    <w:rsid w:val="006D54EC"/>
    <w:rsid w:val="00700DF7"/>
    <w:rsid w:val="00704C2E"/>
    <w:rsid w:val="007257F3"/>
    <w:rsid w:val="00773249"/>
    <w:rsid w:val="007762C4"/>
    <w:rsid w:val="00790A52"/>
    <w:rsid w:val="00796385"/>
    <w:rsid w:val="007A1256"/>
    <w:rsid w:val="007A213B"/>
    <w:rsid w:val="007A7AC0"/>
    <w:rsid w:val="007F1657"/>
    <w:rsid w:val="00800DE2"/>
    <w:rsid w:val="00802216"/>
    <w:rsid w:val="00816AF3"/>
    <w:rsid w:val="008206AF"/>
    <w:rsid w:val="00824E43"/>
    <w:rsid w:val="00832BDB"/>
    <w:rsid w:val="00837094"/>
    <w:rsid w:val="00856E46"/>
    <w:rsid w:val="00884C3A"/>
    <w:rsid w:val="008A42F7"/>
    <w:rsid w:val="008A603F"/>
    <w:rsid w:val="008A69A7"/>
    <w:rsid w:val="008A7ADE"/>
    <w:rsid w:val="008B3D12"/>
    <w:rsid w:val="008E0631"/>
    <w:rsid w:val="0091730C"/>
    <w:rsid w:val="00924F95"/>
    <w:rsid w:val="00940CC9"/>
    <w:rsid w:val="00944E99"/>
    <w:rsid w:val="00975EB9"/>
    <w:rsid w:val="00980359"/>
    <w:rsid w:val="009A5312"/>
    <w:rsid w:val="009B1C4D"/>
    <w:rsid w:val="009C6B96"/>
    <w:rsid w:val="009E1F19"/>
    <w:rsid w:val="00A11A54"/>
    <w:rsid w:val="00A1398B"/>
    <w:rsid w:val="00A15D57"/>
    <w:rsid w:val="00A3255C"/>
    <w:rsid w:val="00A361FE"/>
    <w:rsid w:val="00A64213"/>
    <w:rsid w:val="00A66137"/>
    <w:rsid w:val="00A671F1"/>
    <w:rsid w:val="00AA2082"/>
    <w:rsid w:val="00AB565C"/>
    <w:rsid w:val="00AC0A89"/>
    <w:rsid w:val="00AE6176"/>
    <w:rsid w:val="00B01D23"/>
    <w:rsid w:val="00B159E9"/>
    <w:rsid w:val="00B4584D"/>
    <w:rsid w:val="00B45A76"/>
    <w:rsid w:val="00B74720"/>
    <w:rsid w:val="00BA0821"/>
    <w:rsid w:val="00BA1BA0"/>
    <w:rsid w:val="00BA634F"/>
    <w:rsid w:val="00BB20AA"/>
    <w:rsid w:val="00BB436F"/>
    <w:rsid w:val="00BC6E05"/>
    <w:rsid w:val="00BD2C57"/>
    <w:rsid w:val="00BD3B49"/>
    <w:rsid w:val="00BD4E1F"/>
    <w:rsid w:val="00BD50B1"/>
    <w:rsid w:val="00BF1776"/>
    <w:rsid w:val="00C43583"/>
    <w:rsid w:val="00C620B2"/>
    <w:rsid w:val="00C704B9"/>
    <w:rsid w:val="00C755FF"/>
    <w:rsid w:val="00C82345"/>
    <w:rsid w:val="00C82368"/>
    <w:rsid w:val="00CA1602"/>
    <w:rsid w:val="00CC410D"/>
    <w:rsid w:val="00CF2EAE"/>
    <w:rsid w:val="00D00F0D"/>
    <w:rsid w:val="00D071C1"/>
    <w:rsid w:val="00D12D46"/>
    <w:rsid w:val="00D22B9F"/>
    <w:rsid w:val="00D32470"/>
    <w:rsid w:val="00D36017"/>
    <w:rsid w:val="00D71937"/>
    <w:rsid w:val="00DA132B"/>
    <w:rsid w:val="00DA45D4"/>
    <w:rsid w:val="00DA4B40"/>
    <w:rsid w:val="00DA50BF"/>
    <w:rsid w:val="00DA5813"/>
    <w:rsid w:val="00DB1F9B"/>
    <w:rsid w:val="00DB2B92"/>
    <w:rsid w:val="00DE62C7"/>
    <w:rsid w:val="00E11D26"/>
    <w:rsid w:val="00E13AEC"/>
    <w:rsid w:val="00E203BF"/>
    <w:rsid w:val="00E54F98"/>
    <w:rsid w:val="00E7034A"/>
    <w:rsid w:val="00E7671A"/>
    <w:rsid w:val="00E80070"/>
    <w:rsid w:val="00E85D7E"/>
    <w:rsid w:val="00E9612E"/>
    <w:rsid w:val="00EA50EF"/>
    <w:rsid w:val="00EB69E1"/>
    <w:rsid w:val="00EB6DF7"/>
    <w:rsid w:val="00EC63C4"/>
    <w:rsid w:val="00ED4C79"/>
    <w:rsid w:val="00EE3914"/>
    <w:rsid w:val="00EF00D7"/>
    <w:rsid w:val="00EF6779"/>
    <w:rsid w:val="00F00FF6"/>
    <w:rsid w:val="00F056CB"/>
    <w:rsid w:val="00F10EDF"/>
    <w:rsid w:val="00F11692"/>
    <w:rsid w:val="00F2049C"/>
    <w:rsid w:val="00F26BD4"/>
    <w:rsid w:val="00F37BC2"/>
    <w:rsid w:val="00F42BB4"/>
    <w:rsid w:val="00F43452"/>
    <w:rsid w:val="00F514DC"/>
    <w:rsid w:val="00F60E40"/>
    <w:rsid w:val="00F824E8"/>
    <w:rsid w:val="00F85E30"/>
    <w:rsid w:val="00FA75A1"/>
    <w:rsid w:val="00FD4068"/>
    <w:rsid w:val="00FD7210"/>
    <w:rsid w:val="00FF0CBB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  <w:style w:type="paragraph" w:customStyle="1" w:styleId="Listparagraf1">
    <w:name w:val="Listă paragraf1"/>
    <w:basedOn w:val="Normal"/>
    <w:rsid w:val="00AB565C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FD72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3540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7491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680">
                              <w:marLeft w:val="3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3275-269A-443B-884B-1186E7C5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Links>
    <vt:vector size="6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10</cp:revision>
  <cp:lastPrinted>2013-10-04T10:37:00Z</cp:lastPrinted>
  <dcterms:created xsi:type="dcterms:W3CDTF">2013-10-04T10:25:00Z</dcterms:created>
  <dcterms:modified xsi:type="dcterms:W3CDTF">2013-10-07T16:26:00Z</dcterms:modified>
</cp:coreProperties>
</file>